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ru-RU"/>
        </w:rPr>
        <w:t>. Правилника о суфинансирању програма и пројеката из области заштите животне средине (</w:t>
      </w:r>
      <w:r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ru-RU"/>
        </w:rPr>
        <w:t>Службени лист Града Новог Сада</w:t>
      </w:r>
      <w:r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ru-RU"/>
        </w:rPr>
        <w:t xml:space="preserve">, број </w:t>
      </w:r>
      <w:r>
        <w:rPr>
          <w:rFonts w:ascii="Arial" w:hAnsi="Arial" w:cs="Arial"/>
          <w:sz w:val="22"/>
          <w:szCs w:val="22"/>
        </w:rPr>
        <w:t>45/14</w:t>
      </w:r>
      <w:r>
        <w:rPr>
          <w:rFonts w:ascii="Arial" w:hAnsi="Arial" w:cs="Arial"/>
          <w:sz w:val="22"/>
          <w:szCs w:val="22"/>
          <w:lang w:val="ru-RU"/>
        </w:rPr>
        <w:t>) и Закључка Градоначелника Града Новог Сада број</w:t>
      </w:r>
      <w:r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81DDA">
        <w:rPr>
          <w:rFonts w:ascii="Arial" w:hAnsi="Arial" w:cs="Arial"/>
          <w:sz w:val="22"/>
          <w:szCs w:val="22"/>
          <w:u w:val="single"/>
        </w:rPr>
        <w:t>501-2/2022-28-II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 w:rsidRPr="00081DDA">
        <w:rPr>
          <w:rFonts w:ascii="Arial" w:hAnsi="Arial" w:cs="Arial"/>
          <w:sz w:val="22"/>
          <w:szCs w:val="22"/>
          <w:u w:val="single"/>
          <w:lang w:val="sr-Cyrl-CS"/>
        </w:rPr>
        <w:t>07.04.2022. године</w:t>
      </w:r>
      <w:r>
        <w:rPr>
          <w:rFonts w:ascii="Arial" w:hAnsi="Arial" w:cs="Arial"/>
          <w:sz w:val="22"/>
          <w:szCs w:val="22"/>
          <w:lang w:val="sr-Latn-CS"/>
        </w:rPr>
        <w:t>, Градска управа за заштиту животне средине</w:t>
      </w:r>
    </w:p>
    <w:p w:rsidR="00081DDA" w:rsidRDefault="00081DDA" w:rsidP="00081DD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081DDA" w:rsidRDefault="00081DDA" w:rsidP="00081DDA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расписује</w:t>
      </w:r>
    </w:p>
    <w:p w:rsidR="00081DDA" w:rsidRDefault="00081DDA" w:rsidP="00081DDA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81DDA" w:rsidRPr="00C536AA" w:rsidRDefault="00081DDA" w:rsidP="00081DD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536AA">
        <w:rPr>
          <w:rFonts w:ascii="Arial" w:hAnsi="Arial" w:cs="Arial"/>
          <w:b/>
          <w:sz w:val="22"/>
          <w:szCs w:val="22"/>
          <w:lang w:val="ru-RU"/>
        </w:rPr>
        <w:t>ЈАВНИ КОНКУРС</w:t>
      </w:r>
    </w:p>
    <w:p w:rsidR="00081DDA" w:rsidRPr="00C536AA" w:rsidRDefault="00081DDA" w:rsidP="00081DD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81DDA" w:rsidRPr="00C536AA" w:rsidRDefault="00081DDA" w:rsidP="00081DDA">
      <w:pPr>
        <w:jc w:val="center"/>
        <w:rPr>
          <w:rFonts w:ascii="Arial" w:hAnsi="Arial" w:cs="Arial"/>
          <w:b/>
          <w:sz w:val="22"/>
          <w:szCs w:val="22"/>
        </w:rPr>
      </w:pPr>
      <w:r w:rsidRPr="00C536AA">
        <w:rPr>
          <w:rFonts w:ascii="Arial" w:hAnsi="Arial" w:cs="Arial"/>
          <w:b/>
          <w:sz w:val="22"/>
          <w:szCs w:val="22"/>
          <w:lang w:val="ru-RU"/>
        </w:rPr>
        <w:t xml:space="preserve">за доделу средстава за суфинансирање програма и пројеката из области заштите животне средине на територији Града Новог Сада </w:t>
      </w:r>
      <w:r w:rsidRPr="00C536AA">
        <w:rPr>
          <w:rFonts w:ascii="Arial" w:hAnsi="Arial" w:cs="Arial"/>
          <w:b/>
          <w:sz w:val="22"/>
          <w:szCs w:val="22"/>
          <w:lang w:val="sr-Cyrl-CS"/>
        </w:rPr>
        <w:t>за 202</w:t>
      </w:r>
      <w:r w:rsidRPr="00C536AA">
        <w:rPr>
          <w:rFonts w:ascii="Arial" w:hAnsi="Arial" w:cs="Arial"/>
          <w:b/>
          <w:sz w:val="22"/>
          <w:szCs w:val="22"/>
        </w:rPr>
        <w:t>2</w:t>
      </w:r>
      <w:r w:rsidRPr="00C536AA">
        <w:rPr>
          <w:rFonts w:ascii="Arial" w:hAnsi="Arial" w:cs="Arial"/>
          <w:b/>
          <w:sz w:val="22"/>
          <w:szCs w:val="22"/>
          <w:lang w:val="sr-Cyrl-CS"/>
        </w:rPr>
        <w:t>. годину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  <w:t xml:space="preserve">Укупна средства обезбеђена за спровођење овог </w:t>
      </w:r>
      <w:r>
        <w:rPr>
          <w:rFonts w:ascii="Arial" w:hAnsi="Arial" w:cs="Arial"/>
          <w:sz w:val="22"/>
          <w:szCs w:val="22"/>
          <w:lang w:val="ru-RU"/>
        </w:rPr>
        <w:t xml:space="preserve">Јавног конкурса у буџету Града Новог Сада – Градска управа за заштиту животне средине износе 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="009D11C5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9D11C5">
        <w:rPr>
          <w:rFonts w:ascii="Arial" w:hAnsi="Arial" w:cs="Arial"/>
          <w:sz w:val="22"/>
          <w:szCs w:val="22"/>
          <w:lang w:val="sr-Latn-RS"/>
        </w:rPr>
        <w:t>950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.000,00 </w:t>
      </w:r>
      <w:r>
        <w:rPr>
          <w:rFonts w:ascii="Arial" w:hAnsi="Arial" w:cs="Arial"/>
          <w:sz w:val="22"/>
          <w:szCs w:val="22"/>
          <w:lang w:val="ru-RU"/>
        </w:rPr>
        <w:t>динара.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ru-RU"/>
        </w:rPr>
        <w:t>Право учешћа на Јавном конкурсу имају сва удружења дефинисана сагласно Закону о удружењима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„Службени гласник Р</w:t>
      </w:r>
      <w:r>
        <w:rPr>
          <w:rFonts w:ascii="Arial" w:hAnsi="Arial" w:cs="Arial"/>
          <w:sz w:val="22"/>
          <w:szCs w:val="22"/>
          <w:lang w:val="sr-Cyrl-CS"/>
        </w:rPr>
        <w:t xml:space="preserve">епублике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  <w:lang w:val="sr-Cyrl-CS"/>
        </w:rPr>
        <w:t>рбије</w:t>
      </w:r>
      <w:r>
        <w:rPr>
          <w:rFonts w:ascii="Arial" w:hAnsi="Arial" w:cs="Arial"/>
          <w:sz w:val="22"/>
          <w:szCs w:val="22"/>
          <w:lang w:val="sr-Cyrl-RS"/>
        </w:rPr>
        <w:t>“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>, бр. 51/09, 99/11 и 44/18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др. закони)</w:t>
      </w:r>
      <w:r>
        <w:rPr>
          <w:rFonts w:ascii="Arial" w:hAnsi="Arial" w:cs="Arial"/>
          <w:sz w:val="22"/>
          <w:szCs w:val="22"/>
          <w:lang w:val="ru-RU"/>
        </w:rPr>
        <w:t xml:space="preserve"> која имају седиште на територији Града Новог Сада и која, сагласно одредбама свог оснивачког акта, обављају активности у области заштите животне средине (у даљем тексту: удружења).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</w:rPr>
      </w:pPr>
    </w:p>
    <w:p w:rsidR="00081DDA" w:rsidRDefault="00081DDA" w:rsidP="00081DDA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Највиши износ средстава који се може доделити за програме/пројекте из области заштите животне средине износи </w:t>
      </w:r>
      <w:r>
        <w:rPr>
          <w:rFonts w:ascii="Arial" w:hAnsi="Arial" w:cs="Arial"/>
          <w:color w:val="auto"/>
          <w:sz w:val="22"/>
          <w:szCs w:val="22"/>
          <w:u w:val="single"/>
        </w:rPr>
        <w:t>600.000,00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динара</w:t>
      </w:r>
      <w:r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081DDA" w:rsidRDefault="00081DDA" w:rsidP="00081DDA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 xml:space="preserve">Средства која се потражују </w:t>
      </w:r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за програме/пројекте из области заштите животне средине,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по основу овог јавног конкурса, не могу прелазити 8</w:t>
      </w:r>
      <w:r>
        <w:rPr>
          <w:rFonts w:ascii="Arial" w:hAnsi="Arial" w:cs="Arial"/>
          <w:color w:val="auto"/>
          <w:sz w:val="22"/>
          <w:szCs w:val="22"/>
        </w:rPr>
        <w:t xml:space="preserve">0%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од укупно потребних средстава.</w:t>
      </w:r>
    </w:p>
    <w:p w:rsidR="00081DDA" w:rsidRDefault="00081DDA" w:rsidP="00081D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Удружење на Јавном конкурсу може да конкурише за недостајући део средстава за реализацију програма и пројеката из области заштите животне средине, уз обавезно достављање оверене и потписане изјаве о висини учешћа сопствених средстава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односно висини учешћа других субјеката у реализацији програма</w:t>
      </w:r>
      <w:r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пројекта.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Удружење може на Јавном конкурсу да учествује са </w:t>
      </w:r>
      <w:r>
        <w:rPr>
          <w:rFonts w:ascii="Arial" w:hAnsi="Arial" w:cs="Arial"/>
          <w:sz w:val="22"/>
          <w:szCs w:val="22"/>
          <w:lang w:val="sr-Cyrl-RS"/>
        </w:rPr>
        <w:t xml:space="preserve">више </w:t>
      </w:r>
      <w:r>
        <w:rPr>
          <w:rFonts w:ascii="Arial" w:hAnsi="Arial" w:cs="Arial"/>
          <w:sz w:val="22"/>
          <w:szCs w:val="22"/>
          <w:lang w:val="sr-Cyrl-CS"/>
        </w:rPr>
        <w:t xml:space="preserve">програма, односно пројеката, с тим што му се на конкурсу могу доделити средства за суфинансирање </w:t>
      </w:r>
      <w:r>
        <w:rPr>
          <w:rFonts w:ascii="Arial" w:hAnsi="Arial" w:cs="Arial"/>
          <w:sz w:val="22"/>
          <w:szCs w:val="22"/>
          <w:lang w:val="sr-Cyrl-RS"/>
        </w:rPr>
        <w:t>само једног</w:t>
      </w:r>
      <w:r>
        <w:rPr>
          <w:rFonts w:ascii="Arial" w:hAnsi="Arial" w:cs="Arial"/>
          <w:sz w:val="22"/>
          <w:szCs w:val="22"/>
          <w:lang w:val="sr-Cyrl-CS"/>
        </w:rPr>
        <w:t xml:space="preserve"> програма или пројекта.</w:t>
      </w:r>
    </w:p>
    <w:p w:rsidR="00081DDA" w:rsidRDefault="00081DDA" w:rsidP="00081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>
        <w:rPr>
          <w:rFonts w:ascii="Arial" w:hAnsi="Arial" w:cs="Arial"/>
          <w:b/>
          <w:bCs/>
          <w:sz w:val="22"/>
          <w:szCs w:val="22"/>
          <w:lang w:val="sr-Cyrl-RS" w:eastAsia="sr-Latn-CS"/>
        </w:rPr>
        <w:tab/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 xml:space="preserve">Суфинансирање 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>програма/</w:t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>пројекта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>из других извора</w:t>
      </w:r>
      <w:r>
        <w:rPr>
          <w:rFonts w:ascii="Arial" w:hAnsi="Arial" w:cs="Arial"/>
          <w:b/>
          <w:bCs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може бити из сопствених </w:t>
      </w:r>
      <w:r>
        <w:rPr>
          <w:rFonts w:ascii="Arial" w:hAnsi="Arial" w:cs="Arial"/>
          <w:sz w:val="22"/>
          <w:szCs w:val="22"/>
          <w:lang w:val="sr-Cyrl-CS" w:eastAsia="sr-Latn-CS"/>
        </w:rPr>
        <w:t>средстава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>
        <w:rPr>
          <w:rFonts w:ascii="Arial" w:hAnsi="Arial" w:cs="Arial"/>
          <w:sz w:val="22"/>
          <w:szCs w:val="22"/>
          <w:lang w:val="sr-Cyrl-CS" w:eastAsia="sr-Latn-CS"/>
        </w:rPr>
        <w:t>буџета Републике Србије, буџета Аутономн</w:t>
      </w:r>
      <w:r>
        <w:rPr>
          <w:rFonts w:ascii="Arial" w:hAnsi="Arial" w:cs="Arial"/>
          <w:sz w:val="22"/>
          <w:szCs w:val="22"/>
          <w:lang w:val="sr-Latn-CS" w:eastAsia="sr-Latn-CS"/>
        </w:rPr>
        <w:t>e</w:t>
      </w:r>
      <w:r>
        <w:rPr>
          <w:rFonts w:ascii="Arial" w:hAnsi="Arial" w:cs="Arial"/>
          <w:sz w:val="22"/>
          <w:szCs w:val="22"/>
          <w:lang w:val="sr-Cyrl-CS" w:eastAsia="sr-Latn-CS"/>
        </w:rPr>
        <w:t xml:space="preserve"> Покрајин</w:t>
      </w:r>
      <w:r>
        <w:rPr>
          <w:rFonts w:ascii="Arial" w:hAnsi="Arial" w:cs="Arial"/>
          <w:sz w:val="22"/>
          <w:szCs w:val="22"/>
          <w:lang w:val="sr-Latn-CS" w:eastAsia="sr-Latn-CS"/>
        </w:rPr>
        <w:t>e</w:t>
      </w:r>
      <w:r>
        <w:rPr>
          <w:rFonts w:ascii="Arial" w:hAnsi="Arial" w:cs="Arial"/>
          <w:sz w:val="22"/>
          <w:szCs w:val="22"/>
          <w:lang w:val="sr-Cyrl-CS" w:eastAsia="sr-Latn-CS"/>
        </w:rPr>
        <w:t xml:space="preserve"> Војводине,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sr-Latn-CS"/>
        </w:rPr>
        <w:t>буџета Града Новог Сада</w:t>
      </w:r>
      <w:r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>
        <w:rPr>
          <w:rFonts w:ascii="Arial" w:hAnsi="Arial" w:cs="Arial"/>
          <w:sz w:val="22"/>
          <w:szCs w:val="22"/>
          <w:lang w:val="sr-Cyrl-CS" w:eastAsia="sr-Latn-CS"/>
        </w:rPr>
        <w:t>.</w:t>
      </w:r>
    </w:p>
    <w:p w:rsidR="00081DDA" w:rsidRDefault="00081DDA" w:rsidP="00081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 w:eastAsia="sr-Latn-CS"/>
        </w:rPr>
      </w:pP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Удружења која конкуришу за мониторинг и евалуацију одобрених програма/пројеката не могу да конкуришу за суфинансирање програма/пројеката из области заштите животне средине.</w:t>
      </w:r>
    </w:p>
    <w:p w:rsidR="00081DDA" w:rsidRDefault="00081DDA" w:rsidP="00081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 w:eastAsia="sr-Latn-CS"/>
        </w:rPr>
      </w:pP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Највиши износ средстава који се може доделити удружењу за мониторинг и евалуацију одобрених програма/пројеката износи </w:t>
      </w:r>
      <w:r>
        <w:rPr>
          <w:rFonts w:ascii="Arial" w:hAnsi="Arial" w:cs="Arial"/>
          <w:color w:val="auto"/>
          <w:sz w:val="22"/>
          <w:szCs w:val="22"/>
          <w:u w:val="single"/>
          <w:lang w:val="sr-Cyrl-RS"/>
        </w:rPr>
        <w:t>700.000,00</w:t>
      </w:r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color w:val="auto"/>
          <w:sz w:val="22"/>
          <w:szCs w:val="22"/>
          <w:lang w:val="sr-Cyrl-CS"/>
        </w:rPr>
        <w:t>.</w:t>
      </w: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strike/>
          <w:color w:val="auto"/>
          <w:sz w:val="22"/>
          <w:szCs w:val="22"/>
          <w:lang w:val="sr-Cyrl-CS"/>
        </w:rPr>
      </w:pPr>
    </w:p>
    <w:p w:rsidR="00081DDA" w:rsidRDefault="00081DDA" w:rsidP="00081DD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 xml:space="preserve">Средства која се потражују за спровођење мониторинга и евалуацију одобрених програма/пројеката не могу прелазити </w:t>
      </w:r>
      <w:r>
        <w:rPr>
          <w:rFonts w:ascii="Arial" w:hAnsi="Arial" w:cs="Arial"/>
          <w:color w:val="auto"/>
          <w:sz w:val="22"/>
          <w:szCs w:val="22"/>
          <w:lang w:val="sr-Cyrl-RS"/>
        </w:rPr>
        <w:t>9</w:t>
      </w:r>
      <w:r>
        <w:rPr>
          <w:rFonts w:ascii="Arial" w:hAnsi="Arial" w:cs="Arial"/>
          <w:color w:val="auto"/>
          <w:sz w:val="22"/>
          <w:szCs w:val="22"/>
        </w:rPr>
        <w:t xml:space="preserve">5% </w:t>
      </w:r>
      <w:r>
        <w:rPr>
          <w:rFonts w:ascii="Arial" w:hAnsi="Arial" w:cs="Arial"/>
          <w:color w:val="auto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color w:val="auto"/>
          <w:sz w:val="22"/>
          <w:szCs w:val="22"/>
        </w:rPr>
        <w:t>укупно потребних средстава.</w:t>
      </w:r>
    </w:p>
    <w:p w:rsidR="00081DDA" w:rsidRDefault="00081DDA" w:rsidP="00081DD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81DDA" w:rsidRDefault="00081DDA" w:rsidP="00081DDA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Удружење које конкурише за спровођење мониторинга и евалуације део средстава може да обезбеди из сопственог буџета, у виду режијских трошкова, трошкова закупа простора, као и других трошкова који свакако постоје при редовном раду удружења.</w:t>
      </w:r>
    </w:p>
    <w:p w:rsidR="00081DDA" w:rsidRDefault="00081DDA" w:rsidP="00081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:rsidR="00081DDA" w:rsidRDefault="00081DDA" w:rsidP="00081DD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sr-Cyrl-CS" w:eastAsia="sr-Latn-CS"/>
        </w:rPr>
        <w:t>Удружење чији програм/пројекат буде изабран за суфинансирање је у обавези да, пре закључивања уговора, достави број посебног наменског рачуна који је отворен код Управе за трезор у складу са Правилником о начину утврђивања и евидентирања корисника јавних средстава и о условима и начину за отварање и укидање подрачуна</w:t>
      </w:r>
      <w:r>
        <w:rPr>
          <w:rFonts w:ascii="Arial" w:hAnsi="Arial" w:cs="Arial"/>
          <w:color w:val="auto"/>
          <w:sz w:val="22"/>
          <w:szCs w:val="22"/>
          <w:lang w:val="sr-Cyrl-RS" w:eastAsia="sr-Latn-CS"/>
        </w:rPr>
        <w:t xml:space="preserve"> консолидованог рачуна трезора </w:t>
      </w:r>
      <w:r>
        <w:rPr>
          <w:rFonts w:ascii="Arial" w:hAnsi="Arial" w:cs="Arial"/>
          <w:color w:val="auto"/>
          <w:sz w:val="22"/>
          <w:szCs w:val="22"/>
          <w:lang w:val="sr-Cyrl-CS" w:eastAsia="sr-Latn-CS"/>
        </w:rPr>
        <w:t xml:space="preserve">код Управе за трезор („Службени Гласник Републике Србије“, 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бр. 99/18 и 40/19</w:t>
      </w:r>
      <w:r>
        <w:rPr>
          <w:rFonts w:ascii="Arial" w:hAnsi="Arial" w:cs="Arial"/>
          <w:color w:val="auto"/>
          <w:sz w:val="22"/>
          <w:szCs w:val="22"/>
          <w:lang w:val="sr-Cyrl-CS" w:eastAsia="sr-Latn-CS"/>
        </w:rPr>
        <w:t>).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  <w:t>На Јавни конкурс подносе се програми и пројекти из области заштите животне средине који се односе на: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Јачање свести о унапређењу и очувању зелених површина,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b/>
          <w:color w:val="auto"/>
          <w:sz w:val="22"/>
          <w:szCs w:val="22"/>
          <w:lang w:val="sr-Cyrl-RS"/>
        </w:rPr>
      </w:pP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Јачању свести о поступању са отпадом и рециклажа,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b/>
          <w:color w:val="auto"/>
          <w:sz w:val="22"/>
          <w:szCs w:val="22"/>
          <w:lang w:val="sr-Cyrl-RS"/>
        </w:rPr>
      </w:pP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Јачању свести о значају и употреби обновљивих извора енергије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tabs>
          <w:tab w:val="left" w:pos="709"/>
          <w:tab w:val="left" w:pos="425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Програмима и пројектима из области заштите животне средине сматрају се активности на популаризацији, подстицању, усмеравању и јачању свести о значају заштите животне средине (предавања, скупови, трибине, представе, филмови, кампови, публикације, брошуре, еко-радионице 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друге пригодне активности и манифестације са садржајима из наведених области).</w:t>
      </w:r>
    </w:p>
    <w:p w:rsidR="00081DDA" w:rsidRDefault="00081DDA" w:rsidP="00081DDA">
      <w:pPr>
        <w:tabs>
          <w:tab w:val="left" w:pos="709"/>
          <w:tab w:val="left" w:pos="425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tabs>
          <w:tab w:val="left" w:pos="709"/>
          <w:tab w:val="left" w:pos="42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Пријава на Јавни конкурс се доставља на попуњеном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Обрасцу пријаве за програме и пројекте из области заштите животне средине </w:t>
      </w:r>
      <w:r>
        <w:rPr>
          <w:rFonts w:ascii="Arial" w:hAnsi="Arial" w:cs="Arial"/>
          <w:sz w:val="22"/>
          <w:szCs w:val="22"/>
          <w:lang w:val="sr-Cyrl-CS"/>
        </w:rPr>
        <w:t>или на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Обрасцу пријаве за спровођење мониторинга и евалуације програма и пројеката</w:t>
      </w:r>
      <w:r>
        <w:rPr>
          <w:rFonts w:ascii="Arial" w:hAnsi="Arial" w:cs="Arial"/>
          <w:sz w:val="22"/>
          <w:szCs w:val="22"/>
          <w:lang w:val="sr-Cyrl-CS"/>
        </w:rPr>
        <w:t xml:space="preserve">, који су доступни на сајту Градске управе за заштиту животне средине: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Latn-RS"/>
          </w:rPr>
          <w:t>www.environovisad.rs</w:t>
        </w:r>
      </w:hyperlink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уз које се подноси следећа документација: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фотокопија уверења (потврда, извод) да је удружење уписано у Регистар удружења,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фотокопија извода из статута удружења у коме је утврђено да се циљеви удружења остварују у области </w:t>
      </w:r>
      <w:r>
        <w:rPr>
          <w:rFonts w:ascii="Arial" w:hAnsi="Arial" w:cs="Arial"/>
          <w:sz w:val="22"/>
          <w:szCs w:val="22"/>
          <w:lang w:val="sr-Cyrl-RS"/>
        </w:rPr>
        <w:t>заштите животне средине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копија подрачуна отвореног код Управе за трезор (достављају удружења која већ имају отворен подрачун).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друга документа која </w:t>
      </w:r>
      <w:r>
        <w:rPr>
          <w:rFonts w:ascii="Arial" w:hAnsi="Arial" w:cs="Arial"/>
          <w:sz w:val="22"/>
          <w:szCs w:val="22"/>
          <w:lang w:val="sr-Cyrl-RS"/>
        </w:rPr>
        <w:t xml:space="preserve">удружење </w:t>
      </w:r>
      <w:r>
        <w:rPr>
          <w:rFonts w:ascii="Arial" w:hAnsi="Arial" w:cs="Arial"/>
          <w:sz w:val="22"/>
          <w:szCs w:val="22"/>
          <w:lang w:val="sr-Cyrl-CS"/>
        </w:rPr>
        <w:t>сматра одговарајућим за предложени програм/пројекат (на пример: писма препоруке и писма подршке, биографије координатора програма/пројекта и кључних лица укључених у рад на програму/пројекту),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потврда/препорука о успешно реализованом мониторингу и евалуацији пројеката (за удружења која се пријављују за спровођење мониторинга и евалуације програма и пројеката),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биографије лица у пројектном тиму којима се доказује да особе предвиђене за спровођење мониторинга и евалуације програма/пројекта имају професионалне компетенције и квалификације (за удружења која се пријављују за спровођење мониторинга и евалуације програма и пројеката).</w:t>
      </w:r>
    </w:p>
    <w:p w:rsidR="00081DDA" w:rsidRDefault="00081DDA" w:rsidP="00081D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друга документа која </w:t>
      </w:r>
      <w:r>
        <w:rPr>
          <w:rFonts w:ascii="Arial" w:hAnsi="Arial" w:cs="Arial"/>
          <w:sz w:val="22"/>
          <w:szCs w:val="22"/>
          <w:lang w:val="sr-Cyrl-RS"/>
        </w:rPr>
        <w:t xml:space="preserve">удружење </w:t>
      </w:r>
      <w:r>
        <w:rPr>
          <w:rFonts w:ascii="Arial" w:hAnsi="Arial" w:cs="Arial"/>
          <w:sz w:val="22"/>
          <w:szCs w:val="22"/>
          <w:lang w:val="sr-Cyrl-CS"/>
        </w:rPr>
        <w:t xml:space="preserve">сматра одговарајућим за предложени програм/пројекат (на пример: писма препоруке и писма подршке, биографије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координатора програма/пројекта и кључних лица укључених у рад на програму/пројекту)</w:t>
      </w:r>
    </w:p>
    <w:p w:rsidR="00081DDA" w:rsidRDefault="00081DDA" w:rsidP="00081DD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</w:t>
      </w:r>
      <w:r>
        <w:rPr>
          <w:rFonts w:ascii="Arial" w:hAnsi="Arial" w:cs="Arial"/>
          <w:color w:val="auto"/>
          <w:sz w:val="22"/>
          <w:szCs w:val="22"/>
          <w:lang w:val="sr-Cyrl-CS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Неће се разматрати/вредновати: </w:t>
      </w: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неблаговремене </w:t>
      </w:r>
      <w:r>
        <w:rPr>
          <w:rFonts w:ascii="Arial" w:hAnsi="Arial" w:cs="Arial"/>
          <w:sz w:val="22"/>
          <w:szCs w:val="22"/>
          <w:lang w:val="sr-Cyrl-RS"/>
        </w:rPr>
        <w:t>и непотпуне пријаве, непотписане или неоверене пријаве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>пријаве послате факсом, електронском поштом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пријаве које садрже друге недостатке због којих није могуће утврдити стварну садржину пријаве или </w:t>
      </w:r>
      <w:r>
        <w:rPr>
          <w:rFonts w:ascii="Arial" w:hAnsi="Arial" w:cs="Arial"/>
          <w:sz w:val="22"/>
          <w:szCs w:val="22"/>
          <w:lang w:val="sr-Cyrl-RS"/>
        </w:rPr>
        <w:t xml:space="preserve">их </w:t>
      </w:r>
      <w:r>
        <w:rPr>
          <w:rFonts w:ascii="Arial" w:hAnsi="Arial" w:cs="Arial"/>
          <w:sz w:val="22"/>
          <w:szCs w:val="22"/>
        </w:rPr>
        <w:t>није могуће вредновати према задатим критеријумима</w:t>
      </w:r>
      <w:r>
        <w:rPr>
          <w:rFonts w:ascii="Arial" w:hAnsi="Arial" w:cs="Arial"/>
          <w:sz w:val="22"/>
          <w:szCs w:val="22"/>
          <w:lang w:val="sr-Cyrl-RS"/>
        </w:rPr>
        <w:t xml:space="preserve">, као и </w:t>
      </w:r>
      <w:r>
        <w:rPr>
          <w:rFonts w:ascii="Arial" w:hAnsi="Arial" w:cs="Arial"/>
          <w:sz w:val="22"/>
          <w:szCs w:val="22"/>
          <w:lang w:val="ru-RU"/>
        </w:rPr>
        <w:t>пријаве оних учесника на јавном конкурсу који су у претходној години остварили право на суфинансирање програма/пројеката код Градске управе, а нису поднели валидан извештај о реализацији програма/пројекта у остављеном року или се против њих води поступак за повраћај нен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ru-RU"/>
        </w:rPr>
        <w:t>менски утрошених средстава.</w:t>
      </w: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Пријаве и приложена документација остају у архиви и не враћају се.</w:t>
      </w:r>
    </w:p>
    <w:p w:rsidR="00081DDA" w:rsidRDefault="00081DDA" w:rsidP="00081DDA">
      <w:pPr>
        <w:ind w:left="900" w:hanging="180"/>
        <w:jc w:val="both"/>
        <w:rPr>
          <w:rFonts w:ascii="Arial" w:hAnsi="Arial" w:cs="Arial"/>
          <w:sz w:val="22"/>
          <w:szCs w:val="22"/>
          <w:lang w:val="sr-Cyrl-RS"/>
        </w:rPr>
      </w:pPr>
    </w:p>
    <w:p w:rsidR="00081DDA" w:rsidRDefault="00081DDA" w:rsidP="00081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VI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RS"/>
        </w:rPr>
        <w:t xml:space="preserve">Пријаве на Јавни конкурс </w:t>
      </w:r>
      <w:r>
        <w:rPr>
          <w:rFonts w:ascii="Arial" w:hAnsi="Arial" w:cs="Arial"/>
          <w:sz w:val="22"/>
          <w:szCs w:val="22"/>
        </w:rPr>
        <w:t xml:space="preserve">подносе се у року </w:t>
      </w:r>
      <w:r>
        <w:rPr>
          <w:rFonts w:ascii="Arial" w:hAnsi="Arial" w:cs="Arial"/>
          <w:b/>
          <w:bCs/>
          <w:sz w:val="22"/>
          <w:szCs w:val="22"/>
        </w:rPr>
        <w:t xml:space="preserve">од 15 дана </w:t>
      </w:r>
      <w:r>
        <w:rPr>
          <w:rFonts w:ascii="Arial" w:hAnsi="Arial" w:cs="Arial"/>
          <w:sz w:val="22"/>
          <w:szCs w:val="22"/>
        </w:rPr>
        <w:t>од дана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објављивања конкурса у средствима јавног информисања, као и на сајту Градске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управе за заштиту животне средине </w:t>
      </w:r>
      <w:hyperlink r:id="rId6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www.environovisad.rs</w:t>
        </w:r>
      </w:hyperlink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1DDA" w:rsidRDefault="00081DDA" w:rsidP="00081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ind w:left="720" w:righ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Пријаве се подносе путем поште на адресу:</w:t>
      </w:r>
    </w:p>
    <w:p w:rsidR="00081DDA" w:rsidRDefault="00081DDA" w:rsidP="00081DD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Градска управа за заштиту животне средине, </w:t>
      </w:r>
    </w:p>
    <w:p w:rsidR="00081DDA" w:rsidRDefault="00081DDA" w:rsidP="00081DD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21</w:t>
      </w:r>
      <w:r>
        <w:rPr>
          <w:rFonts w:ascii="Arial" w:hAnsi="Arial" w:cs="Arial"/>
          <w:b/>
          <w:sz w:val="22"/>
          <w:szCs w:val="22"/>
        </w:rPr>
        <w:t>113</w:t>
      </w:r>
      <w:r>
        <w:rPr>
          <w:rFonts w:ascii="Arial" w:hAnsi="Arial" w:cs="Arial"/>
          <w:b/>
          <w:sz w:val="22"/>
          <w:szCs w:val="22"/>
          <w:lang w:val="ru-RU"/>
        </w:rPr>
        <w:t xml:space="preserve"> Нови Сад</w:t>
      </w:r>
    </w:p>
    <w:p w:rsidR="00081DDA" w:rsidRDefault="00081DDA" w:rsidP="00081DD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Руменачка 110а</w:t>
      </w:r>
    </w:p>
    <w:p w:rsidR="00081DDA" w:rsidRDefault="00081DDA" w:rsidP="00081DD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081DDA" w:rsidRDefault="00081DDA" w:rsidP="00081DDA">
      <w:pPr>
        <w:ind w:left="720" w:righ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затвореној коверти са назнаком:</w:t>
      </w:r>
    </w:p>
    <w:p w:rsidR="00081DDA" w:rsidRDefault="00081DDA" w:rsidP="00081DDA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''Пријава на конкурс за суфинансирање програма и пројеката из области заштите животне средине - не отварати''.</w:t>
      </w:r>
    </w:p>
    <w:p w:rsidR="00081DDA" w:rsidRDefault="00081DDA" w:rsidP="00081DD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081DDA" w:rsidRDefault="00081DDA" w:rsidP="00081DDA">
      <w:pPr>
        <w:ind w:left="720" w:righ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или</w:t>
      </w:r>
    </w:p>
    <w:p w:rsidR="00081DDA" w:rsidRDefault="00081DDA" w:rsidP="00081DD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081DDA" w:rsidRDefault="00081DDA" w:rsidP="00081D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lang w:val="ru-RU"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''Пријава на Јавни конкурс за спровођење мониторинга и евалуације програма/пројеката - не отварати''.</w:t>
      </w:r>
    </w:p>
    <w:p w:rsidR="00081DDA" w:rsidRDefault="00081DDA" w:rsidP="00081DDA">
      <w:pPr>
        <w:ind w:right="7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пријави на јавни конкурс обавезно навести за коју област удружење подноси програм/пројекат.</w:t>
      </w:r>
    </w:p>
    <w:p w:rsidR="00081DDA" w:rsidRDefault="00081DDA" w:rsidP="00081DDA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081DDA" w:rsidRDefault="00081DDA" w:rsidP="00081DDA">
      <w:pPr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Уколико удружење конкурише са више програма/пројеката, пријаву доставља у засебној коверти за сваки програм/пројекат.</w:t>
      </w:r>
    </w:p>
    <w:p w:rsidR="00081DDA" w:rsidRDefault="00081DDA" w:rsidP="00081DD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полеђини коверте, обавезно  написати пуно име и адресу удружења.</w:t>
      </w:r>
    </w:p>
    <w:p w:rsidR="00081DDA" w:rsidRDefault="00081DDA" w:rsidP="00081DD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b/>
          <w:color w:val="auto"/>
          <w:sz w:val="22"/>
          <w:szCs w:val="22"/>
          <w:lang w:val="sr-Cyrl-RS"/>
        </w:rPr>
      </w:pPr>
      <w:r>
        <w:rPr>
          <w:rFonts w:ascii="Arial" w:hAnsi="Arial" w:cs="Arial"/>
          <w:b/>
          <w:color w:val="auto"/>
          <w:sz w:val="22"/>
          <w:szCs w:val="22"/>
          <w:lang w:val="sr-Cyrl-CS"/>
        </w:rPr>
        <w:t>Р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ок за реализацију програма/пројекта по Јавном конкурсу </w:t>
      </w:r>
      <w:r>
        <w:rPr>
          <w:rFonts w:ascii="Arial" w:hAnsi="Arial" w:cs="Arial"/>
          <w:b/>
          <w:color w:val="auto"/>
          <w:sz w:val="22"/>
          <w:szCs w:val="22"/>
          <w:lang w:val="sr-Cyrl-RS"/>
        </w:rPr>
        <w:t>је 15. децембар 2022. године.</w:t>
      </w:r>
    </w:p>
    <w:p w:rsidR="00081DDA" w:rsidRDefault="00081DDA" w:rsidP="00081DD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r-Cyrl-RS"/>
        </w:rPr>
      </w:pPr>
      <w:r>
        <w:rPr>
          <w:rFonts w:ascii="Arial" w:hAnsi="Arial" w:cs="Arial"/>
          <w:b/>
          <w:color w:val="auto"/>
          <w:sz w:val="22"/>
          <w:szCs w:val="22"/>
          <w:lang w:val="sr-Cyrl-RS"/>
        </w:rPr>
        <w:t xml:space="preserve"> </w:t>
      </w:r>
    </w:p>
    <w:p w:rsidR="00081DDA" w:rsidRDefault="00081DDA" w:rsidP="00081DDA">
      <w:pPr>
        <w:pStyle w:val="Default"/>
        <w:ind w:firstLine="706"/>
        <w:jc w:val="both"/>
        <w:rPr>
          <w:rFonts w:ascii="Arial" w:hAnsi="Arial" w:cs="Arial"/>
          <w:b/>
          <w:color w:val="auto"/>
          <w:sz w:val="22"/>
          <w:szCs w:val="22"/>
          <w:lang w:val="sr-Cyrl-RS"/>
        </w:rPr>
      </w:pPr>
      <w:r>
        <w:rPr>
          <w:rFonts w:ascii="Arial" w:hAnsi="Arial" w:cs="Arial"/>
          <w:b/>
          <w:color w:val="auto"/>
          <w:sz w:val="22"/>
          <w:szCs w:val="22"/>
          <w:lang w:val="sr-Cyrl-RS"/>
        </w:rPr>
        <w:t>Рок за достављање Извештаја о реализацији програма/пројекта је 30. децембар 2022. године.</w:t>
      </w:r>
    </w:p>
    <w:p w:rsidR="00081DDA" w:rsidRDefault="00081DDA" w:rsidP="00081DD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81DDA" w:rsidRDefault="00081DDA" w:rsidP="00081DD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Рок за достављање Извештаја о спровођењу мониторинга и евалуацији одобрених програма/пројеката из области заштите животне средине је 30 дана од дана достављања Извештаја о реализацији одобрених програма/пројеката од стране Градске управе за заштиту животне средине.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VII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Услови учешћа на Јавном конкурсу, процедура његовог спровођења, одабир програма/пројеката, са упутством за израду предлога програма/пројекта и упутством за припрему и достављање извештаја о реализацији, као и обавезе удружења након </w:t>
      </w:r>
      <w:r>
        <w:rPr>
          <w:rFonts w:ascii="Arial" w:hAnsi="Arial" w:cs="Arial"/>
          <w:sz w:val="22"/>
          <w:szCs w:val="22"/>
        </w:rPr>
        <w:t>одабира и потписивања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, са </w:t>
      </w:r>
      <w:r>
        <w:rPr>
          <w:rFonts w:ascii="Arial" w:hAnsi="Arial" w:cs="Arial"/>
          <w:sz w:val="22"/>
          <w:szCs w:val="22"/>
        </w:rPr>
        <w:t>правил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>
        <w:rPr>
          <w:rFonts w:ascii="Arial" w:hAnsi="Arial" w:cs="Arial"/>
          <w:sz w:val="22"/>
          <w:szCs w:val="22"/>
        </w:rPr>
        <w:t xml:space="preserve"> и процедур</w:t>
      </w:r>
      <w:r>
        <w:rPr>
          <w:rFonts w:ascii="Arial" w:hAnsi="Arial" w:cs="Arial"/>
          <w:sz w:val="22"/>
          <w:szCs w:val="22"/>
          <w:lang w:val="sr-Cyrl-CS"/>
        </w:rPr>
        <w:t>ама за</w:t>
      </w:r>
      <w:r>
        <w:rPr>
          <w:rFonts w:ascii="Arial" w:hAnsi="Arial" w:cs="Arial"/>
          <w:sz w:val="22"/>
          <w:szCs w:val="22"/>
        </w:rPr>
        <w:t xml:space="preserve"> управљањ</w:t>
      </w:r>
      <w:r>
        <w:rPr>
          <w:rFonts w:ascii="Arial" w:hAnsi="Arial" w:cs="Arial"/>
          <w:sz w:val="22"/>
          <w:szCs w:val="22"/>
          <w:lang w:val="sr-Cyrl-CS"/>
        </w:rPr>
        <w:t>е програмом/</w:t>
      </w:r>
      <w:r>
        <w:rPr>
          <w:rFonts w:ascii="Arial" w:hAnsi="Arial" w:cs="Arial"/>
          <w:sz w:val="22"/>
          <w:szCs w:val="22"/>
        </w:rPr>
        <w:t>пројектом</w:t>
      </w:r>
      <w:r>
        <w:rPr>
          <w:rFonts w:ascii="Arial" w:hAnsi="Arial" w:cs="Arial"/>
          <w:sz w:val="22"/>
          <w:szCs w:val="22"/>
          <w:lang w:val="sr-Cyrl-CS"/>
        </w:rPr>
        <w:t xml:space="preserve">, дати су у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>СМЕРНИЦАМА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 xml:space="preserve">ЗА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ПРИПРЕМУ</w:t>
      </w:r>
      <w:r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 xml:space="preserve"> ПРЕДЛОГА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>ПРОГРАМА И</w:t>
      </w:r>
      <w:r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 xml:space="preserve"> ПРОЈЕКАТА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 xml:space="preserve">ПО ЈАВНОМ КОНКУРСУ ЗА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СУФИНАНСИРАЊЕ </w:t>
      </w:r>
      <w:r>
        <w:rPr>
          <w:rFonts w:ascii="Arial" w:hAnsi="Arial" w:cs="Arial"/>
          <w:b/>
          <w:i/>
          <w:sz w:val="22"/>
          <w:szCs w:val="22"/>
          <w:lang w:val="sr-Cyrl-CS"/>
        </w:rPr>
        <w:t>ПРОГРАМА И ПРОЈЕКАТА ИЗ ОБЛАСТИ ЗАШТИТЕ ЖИВОТНЕ СРЕДИН</w:t>
      </w:r>
      <w:r>
        <w:rPr>
          <w:rFonts w:ascii="Arial" w:hAnsi="Arial" w:cs="Arial"/>
          <w:b/>
          <w:i/>
          <w:sz w:val="22"/>
          <w:szCs w:val="22"/>
          <w:lang w:val="sr-Cyrl-RS"/>
        </w:rPr>
        <w:t>Е НА ТЕРИТОРИЈИ ГРАДА НОВОГ САДА ЗА 20</w:t>
      </w:r>
      <w:r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  <w:lang w:val="sr-Cyrl-RS"/>
        </w:rPr>
        <w:t>2. ГОДИНУ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које су саставни део овог конкурса, и доступне су на сајту Градске управе.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VIII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ru-RU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конкурс спроводи </w:t>
      </w:r>
      <w:r>
        <w:rPr>
          <w:rFonts w:ascii="Arial" w:eastAsia="Calibri" w:hAnsi="Arial" w:cs="Arial"/>
          <w:sz w:val="22"/>
          <w:szCs w:val="22"/>
          <w:lang w:val="sr-Cyrl-RS"/>
        </w:rPr>
        <w:t>Комисија за спровођење поступка Јавног конкурса (у даљем тексту: Комисија)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која</w:t>
      </w:r>
      <w:r>
        <w:rPr>
          <w:rFonts w:ascii="Arial" w:hAnsi="Arial" w:cs="Arial"/>
          <w:sz w:val="22"/>
          <w:szCs w:val="22"/>
          <w:lang w:val="sr-Cyrl-RS"/>
        </w:rPr>
        <w:t xml:space="preserve"> ће у року од 60 дана, од дана истека рока за подношење пријава утврдити </w:t>
      </w:r>
      <w:r>
        <w:rPr>
          <w:rFonts w:ascii="Arial" w:hAnsi="Arial" w:cs="Arial"/>
          <w:b/>
          <w:sz w:val="22"/>
          <w:szCs w:val="22"/>
        </w:rPr>
        <w:t>Листу вредновања и рангирања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пријављених </w:t>
      </w:r>
      <w:r>
        <w:rPr>
          <w:rFonts w:ascii="Arial" w:hAnsi="Arial" w:cs="Arial"/>
          <w:b/>
          <w:sz w:val="22"/>
          <w:szCs w:val="22"/>
        </w:rPr>
        <w:t>програма</w:t>
      </w:r>
      <w:r>
        <w:rPr>
          <w:rFonts w:ascii="Arial" w:hAnsi="Arial" w:cs="Arial"/>
          <w:b/>
          <w:sz w:val="22"/>
          <w:szCs w:val="22"/>
          <w:lang w:val="sr-Cyrl-CS"/>
        </w:rPr>
        <w:t>/</w:t>
      </w:r>
      <w:r>
        <w:rPr>
          <w:rFonts w:ascii="Arial" w:hAnsi="Arial" w:cs="Arial"/>
          <w:b/>
          <w:sz w:val="22"/>
          <w:szCs w:val="22"/>
        </w:rPr>
        <w:t>пројеката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1DDA" w:rsidRDefault="00081DDA" w:rsidP="00081DDA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  <w:lang w:val="sr-Cyrl-RS"/>
        </w:rPr>
        <w:tab/>
        <w:t>Акт о одобравању програма/пројеката и утврђивању</w:t>
      </w:r>
      <w:r>
        <w:rPr>
          <w:rFonts w:ascii="Arial" w:hAnsi="Arial" w:cs="Arial"/>
          <w:sz w:val="22"/>
          <w:szCs w:val="22"/>
          <w:lang w:val="sr-Cyrl-CS"/>
        </w:rPr>
        <w:t xml:space="preserve"> висине средстава за реализацију сваког појединачног програма/пројекта из области заштите животне средине, као и за пројекат спровођења мониторинга и евалуације одобрених програма и пројеката, који се објављује на сајту Градске управе, доноси Градоначелник Града Новог Сада а одобрена средства се преносе удружењу на основу закљученог уговора.</w:t>
      </w: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81DDA" w:rsidRDefault="00081DDA" w:rsidP="00081DD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</w:rPr>
        <w:t>Детаљније информације могу се добити на телефон: 021/</w:t>
      </w:r>
      <w:r>
        <w:rPr>
          <w:rFonts w:ascii="Arial" w:hAnsi="Arial" w:cs="Arial"/>
          <w:color w:val="auto"/>
          <w:sz w:val="22"/>
          <w:szCs w:val="22"/>
          <w:lang w:val="sr-Cyrl-CS"/>
        </w:rPr>
        <w:t>421</w:t>
      </w:r>
      <w:r>
        <w:rPr>
          <w:rFonts w:ascii="Arial" w:hAnsi="Arial" w:cs="Arial"/>
          <w:color w:val="auto"/>
          <w:sz w:val="22"/>
          <w:szCs w:val="22"/>
          <w:lang w:val="sr-Latn-CS"/>
        </w:rPr>
        <w:t>-</w:t>
      </w:r>
      <w:r>
        <w:rPr>
          <w:rFonts w:ascii="Arial" w:hAnsi="Arial" w:cs="Arial"/>
          <w:color w:val="auto"/>
          <w:sz w:val="22"/>
          <w:szCs w:val="22"/>
          <w:lang w:val="sr-Cyrl-CS"/>
        </w:rPr>
        <w:t>109 и 021/525-749.</w:t>
      </w:r>
    </w:p>
    <w:p w:rsidR="00081DDA" w:rsidRDefault="00081DDA" w:rsidP="00081DD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81DDA" w:rsidRDefault="00081DDA" w:rsidP="00081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81DDA" w:rsidRDefault="00081DDA" w:rsidP="00081DDA">
      <w:pPr>
        <w:jc w:val="both"/>
        <w:rPr>
          <w:rFonts w:ascii="Arial" w:hAnsi="Arial" w:cs="Arial"/>
          <w:sz w:val="22"/>
          <w:szCs w:val="22"/>
        </w:rPr>
      </w:pPr>
    </w:p>
    <w:p w:rsidR="00081DDA" w:rsidRDefault="00081DDA" w:rsidP="00081DDA">
      <w:pPr>
        <w:rPr>
          <w:rFonts w:ascii="Arial" w:hAnsi="Arial" w:cs="Arial"/>
          <w:sz w:val="22"/>
          <w:szCs w:val="22"/>
        </w:rPr>
      </w:pPr>
    </w:p>
    <w:p w:rsidR="00087E02" w:rsidRDefault="00087E02"/>
    <w:sectPr w:rsidR="0008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3C0"/>
    <w:multiLevelType w:val="hybridMultilevel"/>
    <w:tmpl w:val="DDB622B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CF"/>
    <w:rsid w:val="00081DDA"/>
    <w:rsid w:val="00087E02"/>
    <w:rsid w:val="001A6FCF"/>
    <w:rsid w:val="009D11C5"/>
    <w:rsid w:val="00C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1A79"/>
  <w15:chartTrackingRefBased/>
  <w15:docId w15:val="{292A5AC3-2A31-4448-A3EF-036FFE0C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81DDA"/>
    <w:rPr>
      <w:color w:val="0000FF"/>
      <w:u w:val="single"/>
    </w:rPr>
  </w:style>
  <w:style w:type="paragraph" w:customStyle="1" w:styleId="Default">
    <w:name w:val="Default"/>
    <w:rsid w:val="0008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hyperlink" Target="https://environovis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4</cp:revision>
  <dcterms:created xsi:type="dcterms:W3CDTF">2022-04-11T10:05:00Z</dcterms:created>
  <dcterms:modified xsi:type="dcterms:W3CDTF">2022-04-13T07:49:00Z</dcterms:modified>
</cp:coreProperties>
</file>